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DE9" w:rsidRDefault="002D1DE9" w:rsidP="002D1DE9">
      <w:pPr>
        <w:rPr>
          <w:sz w:val="32"/>
          <w:szCs w:val="32"/>
        </w:rPr>
      </w:pPr>
      <w:r>
        <w:rPr>
          <w:b/>
          <w:sz w:val="32"/>
          <w:szCs w:val="32"/>
        </w:rPr>
        <w:t>TOOL 9</w:t>
      </w:r>
      <w:r w:rsidR="00811655">
        <w:rPr>
          <w:rStyle w:val="FootnoteReference"/>
          <w:b/>
          <w:sz w:val="32"/>
          <w:szCs w:val="32"/>
        </w:rPr>
        <w:footnoteReference w:id="1"/>
      </w:r>
      <w:r w:rsidRPr="00A51948">
        <w:rPr>
          <w:b/>
          <w:sz w:val="32"/>
          <w:szCs w:val="32"/>
        </w:rPr>
        <w:t xml:space="preserve">: </w:t>
      </w:r>
      <w:r>
        <w:rPr>
          <w:sz w:val="32"/>
          <w:szCs w:val="32"/>
        </w:rPr>
        <w:t>Discussions with traders (wholesalers/retailers)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63"/>
        <w:gridCol w:w="1890"/>
        <w:gridCol w:w="542"/>
        <w:gridCol w:w="179"/>
        <w:gridCol w:w="1532"/>
        <w:gridCol w:w="991"/>
        <w:gridCol w:w="900"/>
        <w:gridCol w:w="1793"/>
      </w:tblGrid>
      <w:tr w:rsidR="002D1DE9" w:rsidRPr="002D1DE9" w:rsidTr="002D1DE9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A. Assessment details</w:t>
            </w:r>
          </w:p>
        </w:tc>
      </w:tr>
      <w:tr w:rsidR="00CB1C3A" w:rsidRPr="002D1DE9" w:rsidTr="00CB1C3A">
        <w:trPr>
          <w:trHeight w:val="37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Name of interviewer: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B1C3A" w:rsidRPr="002D1DE9" w:rsidTr="00CB1C3A">
        <w:trPr>
          <w:trHeight w:val="37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Date of interview :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CB1C3A" w:rsidRPr="002D1DE9" w:rsidTr="00CB1C3A">
        <w:trPr>
          <w:trHeight w:val="37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Name of market :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D01639" w:rsidRPr="002D1DE9" w:rsidTr="00095780">
        <w:trPr>
          <w:trHeight w:val="55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639" w:rsidRPr="002D1DE9" w:rsidRDefault="00D0163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Type of marketplace</w:t>
            </w: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(e.g. local/district/regional/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urban center)</w:t>
            </w: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639" w:rsidRPr="002D1DE9" w:rsidRDefault="00D0163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639" w:rsidRPr="002D1DE9" w:rsidRDefault="00D0163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Frequency of market days</w:t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</w:rPr>
              <w:t xml:space="preserve"> </w:t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</w:rPr>
              <w:br/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(e.g., daily/ weekly/ monthly)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639" w:rsidRPr="002D1DE9" w:rsidRDefault="00D0163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CB1C3A" w:rsidRPr="002D1DE9" w:rsidTr="00736382">
        <w:trPr>
          <w:trHeight w:val="68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7363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Key commodities</w:t>
            </w:r>
            <w:r w:rsidR="0073638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of interest in the assessment 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Quantities of the commodity needed in the area. </w:t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</w:rPr>
              <w:br/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(Note the respective quantities you determined in Tool 1.)</w:t>
            </w:r>
          </w:p>
        </w:tc>
      </w:tr>
      <w:tr w:rsidR="00CB1C3A" w:rsidRPr="002D1DE9" w:rsidTr="00CB1C3A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5356DB" w:rsidRDefault="005356DB" w:rsidP="005356D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B1C3A" w:rsidRPr="002D1DE9" w:rsidTr="00CB1C3A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5356DB" w:rsidRDefault="000A1B0C" w:rsidP="005356D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B1C3A" w:rsidRPr="002D1DE9" w:rsidTr="00CB1C3A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5356DB" w:rsidRDefault="005356DB" w:rsidP="005356D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B1C3A" w:rsidRPr="002D1DE9" w:rsidTr="00CB1C3A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5356DB" w:rsidRDefault="00903973" w:rsidP="005356D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1DE9" w:rsidRPr="002D1DE9" w:rsidTr="00736382">
        <w:trPr>
          <w:trHeight w:val="60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Observations from travel to the marketplace, if applicable: </w:t>
            </w: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(Time needed, obstructions, trade flows observed etc.)</w:t>
            </w:r>
          </w:p>
        </w:tc>
      </w:tr>
      <w:tr w:rsidR="002D1DE9" w:rsidRPr="002D1DE9" w:rsidTr="00CB1C3A">
        <w:trPr>
          <w:trHeight w:val="71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E9" w:rsidRPr="002D1DE9" w:rsidRDefault="002D1DE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36382" w:rsidRPr="002D1DE9" w:rsidTr="00736382">
        <w:trPr>
          <w:trHeight w:val="1007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736382" w:rsidP="00736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Name &amp;</w:t>
            </w:r>
            <w:r w:rsidR="002D1DE9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position of interviewee</w:t>
            </w:r>
            <w:r w:rsidR="002D1DE9" w:rsidRPr="002D1DE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D1DE9"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(Explain role if not clear from position)</w:t>
            </w:r>
          </w:p>
        </w:tc>
        <w:tc>
          <w:tcPr>
            <w:tcW w:w="1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736382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36382">
              <w:rPr>
                <w:rFonts w:ascii="Calibri" w:eastAsia="Times New Roman" w:hAnsi="Calibri" w:cs="Times New Roman"/>
                <w:b/>
                <w:color w:val="000000"/>
              </w:rPr>
              <w:t>Name of business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Type of trader </w:t>
            </w: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br/>
              <w:t>(wholesaler/ retailer)</w:t>
            </w:r>
          </w:p>
        </w:tc>
        <w:tc>
          <w:tcPr>
            <w:tcW w:w="8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Type of commodity or commodities traded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Telephone</w:t>
            </w:r>
          </w:p>
        </w:tc>
      </w:tr>
      <w:tr w:rsidR="00736382" w:rsidRPr="002D1DE9" w:rsidTr="00736382">
        <w:trPr>
          <w:trHeight w:val="57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E9" w:rsidRPr="002D1DE9" w:rsidRDefault="002D1DE9" w:rsidP="002D1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1DE9" w:rsidRPr="002D1DE9" w:rsidTr="002D1DE9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B. Stocks </w:t>
            </w:r>
          </w:p>
        </w:tc>
      </w:tr>
      <w:tr w:rsidR="002D1DE9" w:rsidRPr="002D1DE9" w:rsidTr="002D1DE9">
        <w:trPr>
          <w:trHeight w:val="66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Q1: Where do you normally buy the key commodities? </w:t>
            </w:r>
            <w:r w:rsidRPr="002D1DE9">
              <w:rPr>
                <w:rFonts w:ascii="Calibri" w:eastAsia="Times New Roman" w:hAnsi="Calibri" w:cs="Times New Roman"/>
                <w:color w:val="000000"/>
              </w:rPr>
              <w:br/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(Note that the trader may not supply all of the key commodities.)</w:t>
            </w:r>
          </w:p>
        </w:tc>
      </w:tr>
      <w:tr w:rsidR="006102D7" w:rsidRPr="002D1DE9" w:rsidTr="00736382">
        <w:trPr>
          <w:trHeight w:val="30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Location of supplier(s)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Supplier name(s)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DE9" w:rsidRPr="002D1DE9" w:rsidRDefault="002D1DE9" w:rsidP="002D1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Contact details</w:t>
            </w:r>
          </w:p>
        </w:tc>
      </w:tr>
      <w:tr w:rsidR="00736382" w:rsidRPr="002D1DE9" w:rsidTr="00736382">
        <w:trPr>
          <w:trHeight w:val="39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36382" w:rsidRPr="002D1DE9" w:rsidTr="00736382">
        <w:trPr>
          <w:trHeight w:val="39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Jerry </w:t>
            </w:r>
            <w:r w:rsidR="005356DB">
              <w:rPr>
                <w:rFonts w:ascii="Calibri" w:eastAsia="Times New Roman" w:hAnsi="Calibri" w:cs="Times New Roman"/>
                <w:color w:val="000000"/>
              </w:rPr>
              <w:t>cans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36382" w:rsidRPr="002D1DE9" w:rsidTr="00736382">
        <w:trPr>
          <w:trHeight w:val="39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36382" w:rsidRPr="002D1DE9" w:rsidTr="00736382">
        <w:trPr>
          <w:trHeight w:val="39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2D1DE9">
        <w:trPr>
          <w:trHeight w:val="7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Q2: Where do you typically store your stock? </w:t>
            </w:r>
            <w:r w:rsidRPr="002D1DE9">
              <w:rPr>
                <w:rFonts w:ascii="Calibri" w:eastAsia="Times New Roman" w:hAnsi="Calibri" w:cs="Times New Roman"/>
                <w:color w:val="000000"/>
              </w:rPr>
              <w:br/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(Note the type(s) and location(s) of the storage.)</w:t>
            </w:r>
          </w:p>
        </w:tc>
      </w:tr>
      <w:tr w:rsidR="005356DB" w:rsidRPr="002D1DE9" w:rsidTr="002D1DE9">
        <w:trPr>
          <w:trHeight w:val="85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2D1DE9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Q3: Was your storage affected by the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forced evictions of March 2015</w:t>
            </w: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, and if so, how?</w:t>
            </w:r>
          </w:p>
        </w:tc>
      </w:tr>
      <w:tr w:rsidR="005356DB" w:rsidRPr="002D1DE9" w:rsidTr="002D1DE9">
        <w:trPr>
          <w:trHeight w:val="4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lastRenderedPageBreak/>
              <w:t> </w:t>
            </w:r>
          </w:p>
        </w:tc>
      </w:tr>
      <w:tr w:rsidR="005356DB" w:rsidRPr="002D1DE9" w:rsidTr="002D1DE9">
        <w:trPr>
          <w:trHeight w:val="64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Q4: What quantities of the key commodities do you presently have in stock, and how does this compare to the quantity you had in stock during the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forced evictions in March 2015</w:t>
            </w: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?</w:t>
            </w:r>
          </w:p>
        </w:tc>
      </w:tr>
      <w:tr w:rsidR="005356DB" w:rsidRPr="002D1DE9" w:rsidTr="00736382">
        <w:trPr>
          <w:trHeight w:val="61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Quantity in stock now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 xml:space="preserve">Quantity in stock during </w:t>
            </w:r>
            <w:r>
              <w:rPr>
                <w:rFonts w:ascii="Calibri" w:eastAsia="Times New Roman" w:hAnsi="Calibri" w:cs="Times New Roman"/>
                <w:color w:val="000000"/>
              </w:rPr>
              <w:t>evictions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Reason for difference</w:t>
            </w:r>
          </w:p>
        </w:tc>
      </w:tr>
      <w:tr w:rsidR="00736382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36382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  <w:bookmarkEnd w:id="0"/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36382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36382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5356DB">
        <w:trPr>
          <w:trHeight w:val="37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Q5: Were you still able to get the key commodities from your usual sources during the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evictions</w:t>
            </w: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?</w:t>
            </w:r>
          </w:p>
        </w:tc>
      </w:tr>
      <w:tr w:rsidR="005356DB" w:rsidRPr="002D1DE9" w:rsidTr="00095780">
        <w:trPr>
          <w:trHeight w:val="30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YES/NO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Explanation (if no)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2D1DE9">
        <w:trPr>
          <w:trHeight w:val="93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Q6: How often do you restock your key commodities now, and was this different during the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evictions</w:t>
            </w: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? What quantities of each commodity do you buy each time, and did this change during the crisis?</w:t>
            </w: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(For frequency note whether it was daily, weekly, monthly, etc. For quantity note unit)</w:t>
            </w:r>
          </w:p>
        </w:tc>
      </w:tr>
      <w:tr w:rsidR="005356DB" w:rsidRPr="002D1DE9" w:rsidTr="00736382">
        <w:trPr>
          <w:trHeight w:val="350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Commodity</w:t>
            </w:r>
          </w:p>
        </w:tc>
        <w:tc>
          <w:tcPr>
            <w:tcW w:w="19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Frequency of restocking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Quantity restocked each time</w:t>
            </w:r>
          </w:p>
        </w:tc>
      </w:tr>
      <w:tr w:rsidR="005356DB" w:rsidRPr="002D1DE9" w:rsidTr="00736382">
        <w:trPr>
          <w:trHeight w:val="300"/>
        </w:trPr>
        <w:tc>
          <w:tcPr>
            <w:tcW w:w="1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Now</w:t>
            </w:r>
          </w:p>
        </w:tc>
        <w:tc>
          <w:tcPr>
            <w:tcW w:w="10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During crisis</w:t>
            </w:r>
          </w:p>
        </w:tc>
        <w:tc>
          <w:tcPr>
            <w:tcW w:w="8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Now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During crisis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2D1DE9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Q7: Are there other reliable suppliers you can buy the key commodities from?</w:t>
            </w:r>
          </w:p>
        </w:tc>
      </w:tr>
      <w:tr w:rsidR="005356DB" w:rsidRPr="002D1DE9" w:rsidTr="00736382">
        <w:trPr>
          <w:trHeight w:val="59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YES/NO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 xml:space="preserve">If yes, who </w:t>
            </w:r>
            <w:r w:rsidRPr="002D1DE9">
              <w:rPr>
                <w:rFonts w:ascii="Calibri" w:eastAsia="Times New Roman" w:hAnsi="Calibri" w:cs="Times New Roman"/>
                <w:i/>
                <w:color w:val="000000"/>
                <w:sz w:val="20"/>
                <w:szCs w:val="20"/>
              </w:rPr>
              <w:t>(note contact if available)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Where (location)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2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73638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Q8: About how many traders of your "size" </w:t>
            </w:r>
            <w:r w:rsidR="00736382">
              <w:rPr>
                <w:rFonts w:ascii="Calibri" w:eastAsia="Times New Roman" w:hAnsi="Calibri" w:cs="Times New Roman"/>
                <w:b/>
                <w:bCs/>
                <w:color w:val="000000"/>
              </w:rPr>
              <w:t>are supplying this marketplace?</w:t>
            </w:r>
          </w:p>
        </w:tc>
      </w:tr>
      <w:tr w:rsidR="005356DB" w:rsidRPr="002D1DE9" w:rsidTr="00736382">
        <w:trPr>
          <w:trHeight w:val="55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5356DB" w:rsidRPr="002D1DE9" w:rsidRDefault="005356DB" w:rsidP="007363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2D1DE9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C. Expandability of stock</w:t>
            </w:r>
          </w:p>
        </w:tc>
      </w:tr>
      <w:tr w:rsidR="005356DB" w:rsidRPr="002D1DE9" w:rsidTr="005356DB">
        <w:trPr>
          <w:trHeight w:val="84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Q9: If demand for the key commodities were to increase, how long would it take you to get additional stocks to meet this demand?</w:t>
            </w: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</w:r>
            <w:r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(Note number of days, weeks or months. Make sure you note the unit of measurement.)</w:t>
            </w:r>
          </w:p>
        </w:tc>
      </w:tr>
      <w:tr w:rsidR="005356DB" w:rsidRPr="002D1DE9" w:rsidTr="00CB1C3A">
        <w:trPr>
          <w:trHeight w:val="300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Time taken to respond</w:t>
            </w:r>
          </w:p>
        </w:tc>
      </w:tr>
      <w:tr w:rsidR="005356DB" w:rsidRPr="002D1DE9" w:rsidTr="00095780">
        <w:trPr>
          <w:trHeight w:val="300"/>
        </w:trPr>
        <w:tc>
          <w:tcPr>
            <w:tcW w:w="1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5356DB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356D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If demand increases by 50%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5356DB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5356D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If demand increases by 100%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5356DB">
        <w:trPr>
          <w:trHeight w:val="41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Q10: Could you use your existing suppliers to get the additional supplies of key commodities?</w:t>
            </w:r>
          </w:p>
        </w:tc>
      </w:tr>
      <w:tr w:rsidR="005356DB" w:rsidRPr="002D1DE9" w:rsidTr="00095780">
        <w:trPr>
          <w:trHeight w:val="31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Commodity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Yes/No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Explanation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37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Q11: Could you use other suppliers to get the additional supplies of key commodities?</w:t>
            </w:r>
          </w:p>
        </w:tc>
      </w:tr>
      <w:tr w:rsidR="005356DB" w:rsidRPr="002D1DE9" w:rsidTr="00095780">
        <w:trPr>
          <w:trHeight w:val="30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Commodity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Yes/No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Explanation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5356DB" w:rsidRPr="002D1DE9" w:rsidTr="00095780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2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63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Q12: What, if any, factors would make it difficult to increase your supply of key commodities in the event of another crisis like the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evictions of March 2015</w:t>
            </w: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?</w:t>
            </w:r>
          </w:p>
        </w:tc>
      </w:tr>
      <w:tr w:rsidR="005356DB" w:rsidRPr="002D1DE9" w:rsidTr="00CB1C3A">
        <w:trPr>
          <w:trHeight w:val="30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Factor(s) making it difficult to increase supply</w:t>
            </w:r>
          </w:p>
        </w:tc>
      </w:tr>
      <w:tr w:rsidR="005356DB" w:rsidRPr="002D1DE9" w:rsidTr="00980113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980113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980113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980113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2D1DE9">
        <w:trPr>
          <w:trHeight w:val="43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Q13: How could the above factors (mentioned in Q12) be addressed?</w:t>
            </w:r>
          </w:p>
        </w:tc>
      </w:tr>
      <w:tr w:rsidR="005356DB" w:rsidRPr="002D1DE9" w:rsidTr="00736382">
        <w:trPr>
          <w:trHeight w:val="3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How to address factor(s)</w:t>
            </w:r>
          </w:p>
        </w:tc>
      </w:tr>
      <w:tr w:rsidR="005356DB" w:rsidRPr="002D1DE9" w:rsidTr="00056B15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056B15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056B15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056B15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36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2D1DE9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356DB" w:rsidRPr="002D1DE9" w:rsidRDefault="00903973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. Customer behavior</w:t>
            </w:r>
          </w:p>
        </w:tc>
      </w:tr>
      <w:tr w:rsidR="005356DB" w:rsidRPr="002D1DE9" w:rsidTr="002D1DE9">
        <w:trPr>
          <w:trHeight w:val="6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D569F4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Q14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During the </w:t>
            </w:r>
            <w:r w:rsidR="005356DB">
              <w:rPr>
                <w:rFonts w:ascii="Calibri" w:eastAsia="Times New Roman" w:hAnsi="Calibri" w:cs="Times New Roman"/>
                <w:b/>
                <w:bCs/>
                <w:color w:val="000000"/>
              </w:rPr>
              <w:t>evictions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, did your customers buy more or less of the key commodities? How much?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</w:r>
            <w:r w:rsidR="005356DB" w:rsidRPr="002D1DE9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(Please include units - kg, sacks, cups, etc.)</w:t>
            </w:r>
          </w:p>
        </w:tc>
      </w:tr>
      <w:tr w:rsidR="005356DB" w:rsidRPr="002D1DE9" w:rsidTr="00736382">
        <w:trPr>
          <w:trHeight w:val="30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Same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 xml:space="preserve">More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Less</w:t>
            </w:r>
          </w:p>
        </w:tc>
      </w:tr>
      <w:tr w:rsidR="00736382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36382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36382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36382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3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D569F4" w:rsidP="005356DB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Q15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: Why do you think customer demand changed as shown above?</w:t>
            </w:r>
          </w:p>
        </w:tc>
      </w:tr>
      <w:tr w:rsidR="005356DB" w:rsidRPr="002D1DE9" w:rsidTr="00B629E3">
        <w:trPr>
          <w:trHeight w:val="73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D569F4">
        <w:trPr>
          <w:trHeight w:val="54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D569F4" w:rsidP="00D569F4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Q16: 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Did your customers ask for other commodities during the </w:t>
            </w:r>
            <w:r w:rsidR="005356DB">
              <w:rPr>
                <w:rFonts w:ascii="Calibri" w:eastAsia="Times New Roman" w:hAnsi="Calibri" w:cs="Times New Roman"/>
                <w:b/>
                <w:bCs/>
                <w:color w:val="000000"/>
              </w:rPr>
              <w:t>evictions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? If so, what were they? Why were they suddenly in demand?</w:t>
            </w:r>
          </w:p>
        </w:tc>
      </w:tr>
      <w:tr w:rsidR="005356DB" w:rsidRPr="002D1DE9" w:rsidTr="002D1DE9">
        <w:trPr>
          <w:trHeight w:val="81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32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6DB" w:rsidRPr="002D1DE9" w:rsidRDefault="00D569F4" w:rsidP="005356DB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Q17: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Did demand for credit change during the shock? </w:t>
            </w:r>
          </w:p>
        </w:tc>
      </w:tr>
      <w:tr w:rsidR="005356DB" w:rsidRPr="002D1DE9" w:rsidTr="00736382">
        <w:trPr>
          <w:trHeight w:val="30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Demand for credit</w:t>
            </w:r>
          </w:p>
        </w:tc>
        <w:tc>
          <w:tcPr>
            <w:tcW w:w="19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Increase/ decrease/ stayed the same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Why?</w:t>
            </w:r>
          </w:p>
        </w:tc>
      </w:tr>
      <w:tr w:rsidR="005356DB" w:rsidRPr="002D1DE9" w:rsidTr="00736382">
        <w:trPr>
          <w:trHeight w:val="57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Did the number/ % of customers asking for credit change?</w:t>
            </w:r>
          </w:p>
        </w:tc>
        <w:tc>
          <w:tcPr>
            <w:tcW w:w="19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64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Did the amount of credit that customers demanded change?</w:t>
            </w:r>
          </w:p>
        </w:tc>
        <w:tc>
          <w:tcPr>
            <w:tcW w:w="19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2D1DE9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356DB" w:rsidRPr="002D1DE9" w:rsidRDefault="00903973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. Price changes</w:t>
            </w:r>
          </w:p>
        </w:tc>
      </w:tr>
      <w:tr w:rsidR="005356DB" w:rsidRPr="002D1DE9" w:rsidTr="002D1DE9">
        <w:trPr>
          <w:trHeight w:val="6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DB" w:rsidRPr="002D1DE9" w:rsidRDefault="00D569F4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Q18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How did the prices that you paid to purchase key commodities from your suppliers change during the </w:t>
            </w:r>
            <w:r w:rsidR="005356DB">
              <w:rPr>
                <w:rFonts w:ascii="Calibri" w:eastAsia="Times New Roman" w:hAnsi="Calibri" w:cs="Times New Roman"/>
                <w:b/>
                <w:bCs/>
                <w:color w:val="000000"/>
              </w:rPr>
              <w:t>evictions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?</w:t>
            </w:r>
          </w:p>
        </w:tc>
      </w:tr>
      <w:tr w:rsidR="005356DB" w:rsidRPr="002D1DE9" w:rsidTr="00736382">
        <w:trPr>
          <w:trHeight w:val="30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Unit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Current price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Price during crisis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CGI doors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2D1DE9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D569F4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Q19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: If the pric</w:t>
            </w:r>
            <w:r w:rsidR="00903973">
              <w:rPr>
                <w:rFonts w:ascii="Calibri" w:eastAsia="Times New Roman" w:hAnsi="Calibri" w:cs="Times New Roman"/>
                <w:b/>
                <w:bCs/>
                <w:color w:val="000000"/>
              </w:rPr>
              <w:t>es changed during the shock (Q18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), why was this?</w:t>
            </w:r>
          </w:p>
        </w:tc>
      </w:tr>
      <w:tr w:rsidR="005356DB" w:rsidRPr="002D1DE9" w:rsidTr="00736382">
        <w:trPr>
          <w:trHeight w:val="63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7363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40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D569F4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Q20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Did you change the prices that you charged for key commodities during the </w:t>
            </w:r>
            <w:r w:rsidR="005356DB">
              <w:rPr>
                <w:rFonts w:ascii="Calibri" w:eastAsia="Times New Roman" w:hAnsi="Calibri" w:cs="Times New Roman"/>
                <w:b/>
                <w:bCs/>
                <w:color w:val="000000"/>
              </w:rPr>
              <w:t>evictions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?</w:t>
            </w:r>
            <w:r w:rsidR="005356DB"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30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Commodity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Unit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Current price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Price during crisis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Aquatabs</w:t>
            </w:r>
            <w:proofErr w:type="spellEnd"/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0A1B0C" w:rsidP="005356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Jerry cans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5356DB" w:rsidP="005356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Plastic sheeting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736382">
        <w:trPr>
          <w:trHeight w:val="40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6DB" w:rsidRPr="005356DB" w:rsidRDefault="00903973" w:rsidP="005356D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CGI doors</w:t>
            </w:r>
          </w:p>
        </w:tc>
        <w:tc>
          <w:tcPr>
            <w:tcW w:w="12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356DB" w:rsidRPr="002D1DE9" w:rsidTr="002D1DE9">
        <w:trPr>
          <w:trHeight w:val="30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D569F4" w:rsidP="005356D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Q21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If you changed the prices for key commodities during the </w:t>
            </w:r>
            <w:r w:rsidR="005356DB">
              <w:rPr>
                <w:rFonts w:ascii="Calibri" w:eastAsia="Times New Roman" w:hAnsi="Calibri" w:cs="Times New Roman"/>
                <w:b/>
                <w:bCs/>
                <w:color w:val="000000"/>
              </w:rPr>
              <w:t>evictions</w:t>
            </w:r>
            <w:r w:rsidR="005356DB" w:rsidRPr="002D1DE9">
              <w:rPr>
                <w:rFonts w:ascii="Calibri" w:eastAsia="Times New Roman" w:hAnsi="Calibri" w:cs="Times New Roman"/>
                <w:b/>
                <w:bCs/>
                <w:color w:val="000000"/>
              </w:rPr>
              <w:t>, why was this?</w:t>
            </w:r>
          </w:p>
        </w:tc>
      </w:tr>
      <w:tr w:rsidR="005356DB" w:rsidRPr="002D1DE9" w:rsidTr="00736382">
        <w:trPr>
          <w:trHeight w:val="6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DB" w:rsidRPr="002D1DE9" w:rsidRDefault="005356DB" w:rsidP="005356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D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CF3D52" w:rsidRDefault="00CF3D52"/>
    <w:sectPr w:rsidR="00CF3D52" w:rsidSect="002D1DE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66E" w:rsidRDefault="0037366E" w:rsidP="002D1DE9">
      <w:pPr>
        <w:spacing w:after="0" w:line="240" w:lineRule="auto"/>
      </w:pPr>
      <w:r>
        <w:separator/>
      </w:r>
    </w:p>
  </w:endnote>
  <w:endnote w:type="continuationSeparator" w:id="0">
    <w:p w:rsidR="0037366E" w:rsidRDefault="0037366E" w:rsidP="002D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66E" w:rsidRDefault="0037366E" w:rsidP="002D1DE9">
      <w:pPr>
        <w:spacing w:after="0" w:line="240" w:lineRule="auto"/>
      </w:pPr>
      <w:r>
        <w:separator/>
      </w:r>
    </w:p>
  </w:footnote>
  <w:footnote w:type="continuationSeparator" w:id="0">
    <w:p w:rsidR="0037366E" w:rsidRDefault="0037366E" w:rsidP="002D1DE9">
      <w:pPr>
        <w:spacing w:after="0" w:line="240" w:lineRule="auto"/>
      </w:pPr>
      <w:r>
        <w:continuationSeparator/>
      </w:r>
    </w:p>
  </w:footnote>
  <w:footnote w:id="1">
    <w:p w:rsidR="00811655" w:rsidRDefault="00811655">
      <w:pPr>
        <w:pStyle w:val="FootnoteText"/>
      </w:pPr>
      <w:r>
        <w:rPr>
          <w:rStyle w:val="FootnoteReference"/>
        </w:rPr>
        <w:footnoteRef/>
      </w:r>
      <w:r>
        <w:t xml:space="preserve"> Adapted from Tool 9</w:t>
      </w:r>
      <w:r>
        <w:t xml:space="preserve"> of the Rapid Assessment for Markets (RAM) Guidelines published by IFRC/ICRC, 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843669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D1DE9" w:rsidRDefault="002D1DE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B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1DE9" w:rsidRDefault="002D1D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4762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479FB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E2C7B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75B0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946EE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567B0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B0F63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60694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D4514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D3FDA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74D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35D3E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3597C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463FC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C340B"/>
    <w:multiLevelType w:val="hybridMultilevel"/>
    <w:tmpl w:val="5B3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10"/>
  </w:num>
  <w:num w:numId="5">
    <w:abstractNumId w:val="12"/>
  </w:num>
  <w:num w:numId="6">
    <w:abstractNumId w:val="6"/>
  </w:num>
  <w:num w:numId="7">
    <w:abstractNumId w:val="3"/>
  </w:num>
  <w:num w:numId="8">
    <w:abstractNumId w:val="0"/>
  </w:num>
  <w:num w:numId="9">
    <w:abstractNumId w:val="13"/>
  </w:num>
  <w:num w:numId="10">
    <w:abstractNumId w:val="11"/>
  </w:num>
  <w:num w:numId="11">
    <w:abstractNumId w:val="2"/>
  </w:num>
  <w:num w:numId="12">
    <w:abstractNumId w:val="4"/>
  </w:num>
  <w:num w:numId="13">
    <w:abstractNumId w:val="9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E9"/>
    <w:rsid w:val="000229F5"/>
    <w:rsid w:val="00095780"/>
    <w:rsid w:val="000A1B0C"/>
    <w:rsid w:val="002C0349"/>
    <w:rsid w:val="002D1DE9"/>
    <w:rsid w:val="0037366E"/>
    <w:rsid w:val="0042153D"/>
    <w:rsid w:val="005356DB"/>
    <w:rsid w:val="005C0EED"/>
    <w:rsid w:val="006102D7"/>
    <w:rsid w:val="00736382"/>
    <w:rsid w:val="00811655"/>
    <w:rsid w:val="00903973"/>
    <w:rsid w:val="00B629E3"/>
    <w:rsid w:val="00B752C7"/>
    <w:rsid w:val="00C67E47"/>
    <w:rsid w:val="00CB1C3A"/>
    <w:rsid w:val="00CF3D52"/>
    <w:rsid w:val="00D01639"/>
    <w:rsid w:val="00D569F4"/>
    <w:rsid w:val="00E9433A"/>
    <w:rsid w:val="00EF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4E77E9-778E-4E86-B253-E4056563A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D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DE9"/>
  </w:style>
  <w:style w:type="paragraph" w:styleId="Footer">
    <w:name w:val="footer"/>
    <w:basedOn w:val="Normal"/>
    <w:link w:val="FooterChar"/>
    <w:uiPriority w:val="99"/>
    <w:unhideWhenUsed/>
    <w:rsid w:val="002D1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DE9"/>
  </w:style>
  <w:style w:type="paragraph" w:styleId="ListParagraph">
    <w:name w:val="List Paragraph"/>
    <w:basedOn w:val="Normal"/>
    <w:uiPriority w:val="34"/>
    <w:qFormat/>
    <w:rsid w:val="005356D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116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16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16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1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Sloane</dc:creator>
  <cp:keywords/>
  <dc:description/>
  <cp:lastModifiedBy>Emily Sloane</cp:lastModifiedBy>
  <cp:revision>8</cp:revision>
  <dcterms:created xsi:type="dcterms:W3CDTF">2015-11-23T18:32:00Z</dcterms:created>
  <dcterms:modified xsi:type="dcterms:W3CDTF">2015-12-21T19:08:00Z</dcterms:modified>
</cp:coreProperties>
</file>